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CA080" w14:textId="77777777" w:rsidR="008C6D67" w:rsidRDefault="008C6D67" w:rsidP="000D124B">
      <w:pPr>
        <w:tabs>
          <w:tab w:val="left" w:pos="3010"/>
        </w:tabs>
      </w:pPr>
    </w:p>
    <w:p w14:paraId="14E61E9A" w14:textId="77777777" w:rsidR="008C6D67" w:rsidRDefault="008C6D67" w:rsidP="000D124B">
      <w:pPr>
        <w:tabs>
          <w:tab w:val="left" w:pos="3010"/>
        </w:tabs>
      </w:pPr>
    </w:p>
    <w:p w14:paraId="5B30B417" w14:textId="77777777" w:rsidR="008C6D67" w:rsidRDefault="008C6D67" w:rsidP="000D124B">
      <w:pPr>
        <w:tabs>
          <w:tab w:val="left" w:pos="3010"/>
        </w:tabs>
      </w:pPr>
    </w:p>
    <w:p w14:paraId="7679AE65" w14:textId="77777777" w:rsidR="008C6D67" w:rsidRDefault="008C6D67" w:rsidP="000D124B">
      <w:pPr>
        <w:tabs>
          <w:tab w:val="left" w:pos="3010"/>
        </w:tabs>
      </w:pPr>
    </w:p>
    <w:p w14:paraId="352442F1" w14:textId="77777777" w:rsidR="008C6D67" w:rsidRDefault="008C6D67" w:rsidP="000D124B">
      <w:pPr>
        <w:tabs>
          <w:tab w:val="left" w:pos="3010"/>
        </w:tabs>
      </w:pPr>
    </w:p>
    <w:p w14:paraId="4B28E0E8" w14:textId="77777777" w:rsidR="008C6D67" w:rsidRDefault="008C6D67" w:rsidP="000D124B">
      <w:pPr>
        <w:tabs>
          <w:tab w:val="left" w:pos="3010"/>
        </w:tabs>
      </w:pPr>
    </w:p>
    <w:p w14:paraId="7A48F773" w14:textId="77777777" w:rsidR="008C6D67" w:rsidRDefault="008C6D67" w:rsidP="000D124B">
      <w:pPr>
        <w:tabs>
          <w:tab w:val="left" w:pos="3010"/>
        </w:tabs>
      </w:pPr>
    </w:p>
    <w:p w14:paraId="5C49E871" w14:textId="77777777" w:rsidR="008C6D67" w:rsidRDefault="008C6D67" w:rsidP="000D124B">
      <w:pPr>
        <w:tabs>
          <w:tab w:val="left" w:pos="3010"/>
        </w:tabs>
      </w:pPr>
    </w:p>
    <w:p w14:paraId="1A672606" w14:textId="77777777" w:rsidR="008C6D67" w:rsidRDefault="008C6D67" w:rsidP="000D124B">
      <w:pPr>
        <w:tabs>
          <w:tab w:val="left" w:pos="3010"/>
        </w:tabs>
      </w:pPr>
    </w:p>
    <w:p w14:paraId="022A6809" w14:textId="77777777" w:rsidR="008C6D67" w:rsidRDefault="008C6D67" w:rsidP="000D124B">
      <w:pPr>
        <w:tabs>
          <w:tab w:val="left" w:pos="3010"/>
        </w:tabs>
      </w:pPr>
    </w:p>
    <w:p w14:paraId="2FE5C90F" w14:textId="598D6B86" w:rsidR="008C6D67" w:rsidRPr="000D124B" w:rsidRDefault="00C30274" w:rsidP="000D124B">
      <w:pPr>
        <w:tabs>
          <w:tab w:val="left" w:pos="3010"/>
        </w:tabs>
      </w:pPr>
      <w:r>
        <w:rPr>
          <w:noProof/>
        </w:rPr>
        <w:drawing>
          <wp:inline distT="0" distB="0" distL="0" distR="0" wp14:anchorId="2162E87F" wp14:editId="0C8CC510">
            <wp:extent cx="6120130" cy="3265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39" cy="32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5CA">
        <w:rPr>
          <w:noProof/>
        </w:rPr>
        <w:drawing>
          <wp:anchor distT="0" distB="0" distL="114300" distR="114300" simplePos="0" relativeHeight="251658240" behindDoc="1" locked="0" layoutInCell="1" allowOverlap="1" wp14:anchorId="4C7680E2" wp14:editId="4EBFDCC2">
            <wp:simplePos x="0" y="0"/>
            <wp:positionH relativeFrom="column">
              <wp:posOffset>-1905</wp:posOffset>
            </wp:positionH>
            <wp:positionV relativeFrom="paragraph">
              <wp:posOffset>3971290</wp:posOffset>
            </wp:positionV>
            <wp:extent cx="6120130" cy="3646170"/>
            <wp:effectExtent l="0" t="0" r="0" b="0"/>
            <wp:wrapTight wrapText="bothSides">
              <wp:wrapPolygon edited="0">
                <wp:start x="0" y="0"/>
                <wp:lineTo x="0" y="21442"/>
                <wp:lineTo x="21515" y="21442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6D67" w:rsidRPr="000D124B" w:rsidSect="008C6D6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33" w:right="1134" w:bottom="851" w:left="1134" w:header="141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C6075" w14:textId="77777777" w:rsidR="00D9215B" w:rsidRDefault="00D9215B">
      <w:r>
        <w:separator/>
      </w:r>
    </w:p>
  </w:endnote>
  <w:endnote w:type="continuationSeparator" w:id="0">
    <w:p w14:paraId="5141972C" w14:textId="77777777" w:rsidR="00D9215B" w:rsidRDefault="00D92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632A" w14:textId="77777777" w:rsidR="008C6D67" w:rsidRPr="008C6D67" w:rsidRDefault="00226C5D" w:rsidP="008C6D67">
    <w:pPr>
      <w:pStyle w:val="Footer"/>
      <w:rPr>
        <w:sz w:val="14"/>
        <w:szCs w:val="14"/>
        <w:lang w:val="en-US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7E8138B" wp14:editId="42511808">
              <wp:simplePos x="0" y="0"/>
              <wp:positionH relativeFrom="page">
                <wp:posOffset>0</wp:posOffset>
              </wp:positionH>
              <wp:positionV relativeFrom="page">
                <wp:posOffset>9907905</wp:posOffset>
              </wp:positionV>
              <wp:extent cx="7560310" cy="504825"/>
              <wp:effectExtent l="0" t="0" r="0" b="9525"/>
              <wp:wrapNone/>
              <wp:docPr id="3" name="MSIPCM8991434baaa2a1d3acdf99db" descr="{&quot;HashCode&quot;:-46411215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504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5F093D" w14:textId="77777777" w:rsidR="00226C5D" w:rsidRPr="00226C5D" w:rsidRDefault="00226C5D" w:rsidP="00226C5D">
                          <w:pPr>
                            <w:rPr>
                              <w:rFonts w:cs="Arial"/>
                              <w:color w:val="808080"/>
                              <w:sz w:val="14"/>
                              <w:lang w:val="en-GB"/>
                            </w:rPr>
                          </w:pPr>
                          <w:r w:rsidRPr="00226C5D">
                            <w:rPr>
                              <w:rFonts w:cs="Arial"/>
                              <w:color w:val="808080"/>
                              <w:sz w:val="14"/>
                              <w:lang w:val="en-GB"/>
                            </w:rPr>
                            <w:t>Internal: All rights reserved. Distribution within DRÄXLMAIER Group, customer and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429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E8138B" id="_x0000_t202" coordsize="21600,21600" o:spt="202" path="m,l,21600r21600,l21600,xe">
              <v:stroke joinstyle="miter"/>
              <v:path gradientshapeok="t" o:connecttype="rect"/>
            </v:shapetype>
            <v:shape id="MSIPCM8991434baaa2a1d3acdf99db" o:spid="_x0000_s1026" type="#_x0000_t202" alt="{&quot;HashCode&quot;:-464112158,&quot;Height&quot;:841.0,&quot;Width&quot;:595.0,&quot;Placement&quot;:&quot;Footer&quot;,&quot;Index&quot;:&quot;Primary&quot;,&quot;Section&quot;:1,&quot;Top&quot;:0.0,&quot;Left&quot;:0.0}" style="position:absolute;margin-left:0;margin-top:780.15pt;width:595.3pt;height:39.7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" o:allowincell="f" filled="f" stroked="f" strokeweight=".5pt">
              <v:textbox inset="27pt,0,,0">
                <w:txbxContent>
                  <w:p w14:paraId="1D5F093D" w14:textId="77777777" w:rsidR="00226C5D" w:rsidRPr="00226C5D" w:rsidRDefault="00226C5D" w:rsidP="00226C5D">
                    <w:pPr>
                      <w:rPr>
                        <w:rFonts w:cs="Arial"/>
                        <w:color w:val="808080"/>
                        <w:sz w:val="14"/>
                        <w:lang w:val="en-GB"/>
                      </w:rPr>
                    </w:pPr>
                    <w:r w:rsidRPr="00226C5D">
                      <w:rPr>
                        <w:rFonts w:cs="Arial"/>
                        <w:color w:val="808080"/>
                        <w:sz w:val="14"/>
                        <w:lang w:val="en-GB"/>
                      </w:rPr>
                      <w:t>Internal: All rights reserved. Distribution within DRÄXLMAIER Group, customer and partners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6D67" w:rsidRPr="00637CA2">
      <w:rPr>
        <w:sz w:val="14"/>
        <w:szCs w:val="14"/>
      </w:rPr>
      <w:fldChar w:fldCharType="begin"/>
    </w:r>
    <w:r w:rsidR="008C6D67" w:rsidRPr="008C6D67">
      <w:rPr>
        <w:sz w:val="14"/>
        <w:szCs w:val="14"/>
        <w:lang w:val="en-US"/>
      </w:rPr>
      <w:instrText xml:space="preserve"> FILENAME  \p </w:instrText>
    </w:r>
    <w:r w:rsidR="008C6D67" w:rsidRPr="00637CA2">
      <w:rPr>
        <w:sz w:val="14"/>
        <w:szCs w:val="14"/>
      </w:rPr>
      <w:fldChar w:fldCharType="separate"/>
    </w:r>
    <w:r>
      <w:rPr>
        <w:noProof/>
        <w:sz w:val="14"/>
        <w:szCs w:val="14"/>
        <w:lang w:val="en-US"/>
      </w:rPr>
      <w:t>Document1</w:t>
    </w:r>
    <w:r w:rsidR="008C6D67" w:rsidRPr="00637CA2">
      <w:rPr>
        <w:sz w:val="14"/>
        <w:szCs w:val="14"/>
      </w:rPr>
      <w:fldChar w:fldCharType="end"/>
    </w:r>
  </w:p>
  <w:p w14:paraId="595E3127" w14:textId="77777777" w:rsidR="008C6D67" w:rsidRPr="008C6D67" w:rsidRDefault="008C6D67" w:rsidP="008C6D67">
    <w:pPr>
      <w:pStyle w:val="Footer"/>
      <w:tabs>
        <w:tab w:val="clear" w:pos="4536"/>
        <w:tab w:val="clear" w:pos="9072"/>
        <w:tab w:val="right" w:pos="9638"/>
      </w:tabs>
      <w:jc w:val="right"/>
      <w:rPr>
        <w:rFonts w:cs="Arial"/>
        <w:sz w:val="18"/>
        <w:szCs w:val="18"/>
        <w:lang w:val="en-US"/>
      </w:rPr>
    </w:pPr>
    <w:r w:rsidRPr="000D124B">
      <w:rPr>
        <w:rFonts w:cs="Arial"/>
        <w:sz w:val="18"/>
        <w:szCs w:val="18"/>
      </w:rPr>
      <w:fldChar w:fldCharType="begin"/>
    </w:r>
    <w:r w:rsidRPr="008C6D67">
      <w:rPr>
        <w:rFonts w:cs="Arial"/>
        <w:sz w:val="18"/>
        <w:szCs w:val="18"/>
        <w:lang w:val="en-US"/>
      </w:rPr>
      <w:instrText xml:space="preserve"> PAGE   \* MERGEFORMAT </w:instrText>
    </w:r>
    <w:r w:rsidRPr="000D124B">
      <w:rPr>
        <w:rFonts w:cs="Arial"/>
        <w:sz w:val="18"/>
        <w:szCs w:val="18"/>
      </w:rPr>
      <w:fldChar w:fldCharType="separate"/>
    </w:r>
    <w:r w:rsidR="00C61314">
      <w:rPr>
        <w:rFonts w:cs="Arial"/>
        <w:noProof/>
        <w:sz w:val="18"/>
        <w:szCs w:val="18"/>
        <w:lang w:val="en-US"/>
      </w:rPr>
      <w:t>1</w:t>
    </w:r>
    <w:r w:rsidRPr="000D124B">
      <w:rPr>
        <w:rFonts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3B4DF" w14:textId="77777777" w:rsidR="00596E8C" w:rsidRPr="002E04A9" w:rsidRDefault="00960968" w:rsidP="004C0104">
    <w:pPr>
      <w:pStyle w:val="Footer"/>
      <w:rPr>
        <w:sz w:val="14"/>
        <w:szCs w:val="14"/>
        <w:lang w:val="en-GB"/>
      </w:rPr>
    </w:pPr>
    <w:r w:rsidRPr="00637CA2">
      <w:rPr>
        <w:sz w:val="14"/>
        <w:szCs w:val="14"/>
      </w:rPr>
      <w:fldChar w:fldCharType="begin"/>
    </w:r>
    <w:r w:rsidR="00596E8C" w:rsidRPr="002E04A9">
      <w:rPr>
        <w:sz w:val="14"/>
        <w:szCs w:val="14"/>
        <w:lang w:val="en-GB"/>
      </w:rPr>
      <w:instrText xml:space="preserve"> FILENAME  \p </w:instrText>
    </w:r>
    <w:r w:rsidRPr="00637CA2">
      <w:rPr>
        <w:sz w:val="14"/>
        <w:szCs w:val="14"/>
      </w:rPr>
      <w:fldChar w:fldCharType="separate"/>
    </w:r>
    <w:r w:rsidR="00226C5D">
      <w:rPr>
        <w:noProof/>
        <w:sz w:val="14"/>
        <w:szCs w:val="14"/>
        <w:lang w:val="en-GB"/>
      </w:rPr>
      <w:t>Document1</w:t>
    </w:r>
    <w:r w:rsidRPr="00637CA2">
      <w:rPr>
        <w:sz w:val="14"/>
        <w:szCs w:val="14"/>
      </w:rPr>
      <w:fldChar w:fldCharType="end"/>
    </w:r>
  </w:p>
  <w:p w14:paraId="205EA4BB" w14:textId="77777777" w:rsidR="00596E8C" w:rsidRPr="002E04A9" w:rsidRDefault="00960968" w:rsidP="000D124B">
    <w:pPr>
      <w:pStyle w:val="Footer"/>
      <w:tabs>
        <w:tab w:val="clear" w:pos="4536"/>
        <w:tab w:val="clear" w:pos="9072"/>
        <w:tab w:val="right" w:pos="9638"/>
      </w:tabs>
      <w:jc w:val="right"/>
      <w:rPr>
        <w:rFonts w:cs="Arial"/>
        <w:sz w:val="18"/>
        <w:szCs w:val="18"/>
        <w:lang w:val="en-GB"/>
      </w:rPr>
    </w:pPr>
    <w:r w:rsidRPr="000D124B">
      <w:rPr>
        <w:rFonts w:cs="Arial"/>
        <w:sz w:val="18"/>
        <w:szCs w:val="18"/>
      </w:rPr>
      <w:fldChar w:fldCharType="begin"/>
    </w:r>
    <w:r w:rsidR="00596E8C" w:rsidRPr="002E04A9">
      <w:rPr>
        <w:rFonts w:cs="Arial"/>
        <w:sz w:val="18"/>
        <w:szCs w:val="18"/>
        <w:lang w:val="en-GB"/>
      </w:rPr>
      <w:instrText xml:space="preserve"> PAGE   \* MERGEFORMAT </w:instrText>
    </w:r>
    <w:r w:rsidRPr="000D124B">
      <w:rPr>
        <w:rFonts w:cs="Arial"/>
        <w:sz w:val="18"/>
        <w:szCs w:val="18"/>
      </w:rPr>
      <w:fldChar w:fldCharType="separate"/>
    </w:r>
    <w:r w:rsidR="008C6D67" w:rsidRPr="002E04A9">
      <w:rPr>
        <w:rFonts w:cs="Arial"/>
        <w:noProof/>
        <w:sz w:val="18"/>
        <w:szCs w:val="18"/>
        <w:lang w:val="en-GB"/>
      </w:rPr>
      <w:t>1</w:t>
    </w:r>
    <w:r w:rsidRPr="000D124B">
      <w:rPr>
        <w:rFonts w:cs="Arial"/>
        <w:sz w:val="18"/>
        <w:szCs w:val="18"/>
      </w:rPr>
      <w:fldChar w:fldCharType="end"/>
    </w:r>
  </w:p>
  <w:p w14:paraId="69E26BFA" w14:textId="77777777" w:rsidR="00596E8C" w:rsidRPr="00AA6849" w:rsidRDefault="00960968" w:rsidP="00924566">
    <w:pPr>
      <w:pStyle w:val="Footer"/>
      <w:rPr>
        <w:rFonts w:cs="Arial"/>
        <w:color w:val="808080" w:themeColor="background1" w:themeShade="80"/>
        <w:sz w:val="14"/>
        <w:szCs w:val="14"/>
        <w:lang w:val="en-US"/>
      </w:rPr>
    </w:pPr>
    <w:r w:rsidRPr="00924566">
      <w:rPr>
        <w:rFonts w:cs="Arial"/>
        <w:color w:val="808080" w:themeColor="background1" w:themeShade="80"/>
        <w:sz w:val="14"/>
        <w:szCs w:val="16"/>
      </w:rPr>
      <w:fldChar w:fldCharType="begin"/>
    </w:r>
    <w:r w:rsidR="00924566" w:rsidRPr="008C6D67">
      <w:rPr>
        <w:rFonts w:cs="Arial"/>
        <w:color w:val="808080" w:themeColor="background1" w:themeShade="80"/>
        <w:sz w:val="14"/>
        <w:szCs w:val="16"/>
        <w:lang w:val="en-US"/>
      </w:rPr>
      <w:instrText xml:space="preserve"> DOCVARIABLE  ISFOXClassificationLong </w:instrText>
    </w:r>
    <w:r w:rsidRPr="00924566">
      <w:rPr>
        <w:rFonts w:cs="Arial"/>
        <w:color w:val="808080" w:themeColor="background1" w:themeShade="80"/>
        <w:sz w:val="14"/>
        <w:szCs w:val="16"/>
      </w:rPr>
      <w:fldChar w:fldCharType="separate"/>
    </w:r>
    <w:r w:rsidR="00226C5D">
      <w:rPr>
        <w:rFonts w:cs="Arial"/>
        <w:color w:val="808080" w:themeColor="background1" w:themeShade="80"/>
        <w:sz w:val="14"/>
        <w:szCs w:val="16"/>
        <w:lang w:val="en-US"/>
      </w:rPr>
      <w:t xml:space="preserve"> </w:t>
    </w:r>
    <w:r w:rsidRPr="00924566">
      <w:rPr>
        <w:rFonts w:cs="Arial"/>
        <w:color w:val="808080" w:themeColor="background1" w:themeShade="80"/>
        <w:sz w:val="14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C4EB0" w14:textId="77777777" w:rsidR="00D9215B" w:rsidRDefault="00D9215B">
      <w:r>
        <w:separator/>
      </w:r>
    </w:p>
  </w:footnote>
  <w:footnote w:type="continuationSeparator" w:id="0">
    <w:p w14:paraId="0E52D843" w14:textId="77777777" w:rsidR="00D9215B" w:rsidRDefault="00D92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96AC" w14:textId="0F3D0FB4" w:rsidR="00596E8C" w:rsidRDefault="00C30274">
    <w:pPr>
      <w:pStyle w:val="Header"/>
    </w:pPr>
    <w:sdt>
      <w:sdtPr>
        <w:id w:val="-205075031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54C3EA9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MSIPWM0PowerPlusWaterMarkObject" o:spid="_x0000_s1026" type="#_x0000_t136" alt="{&quot;HashCode&quot;:-156247989,&quot;Height&quot;:841.0,&quot;Width&quot;:595.0,&quot;Placement&quot;:&quot;Header&quot;,&quot;Index&quot;:&quot;Primary&quot;,&quot;Section&quot;:1,&quot;Top&quot;:-999995.0,&quot;Left&quot;:-999995.0}" style="position:absolute;margin-left:0;margin-top:0;width:642.3pt;height:89.45pt;rotation:315;z-index:-251657216;visibility:hidden;mso-position-horizontal:center;mso-position-horizontal-relative:margin;mso-position-vertical:center;mso-position-vertical-relative:margin" o:allowincell="f" fillcolor="#b3b3b3" stroked="f">
              <v:textpath style="font-family:&quot;Arial&quot;;font-size:1in" string="Strictly confidential"/>
              <w10:wrap anchorx="margin" anchory="margin"/>
            </v:shape>
          </w:pic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84CC7" w14:textId="77777777" w:rsidR="00596E8C" w:rsidRDefault="00596E8C">
    <w:pPr>
      <w:pStyle w:val="Header"/>
    </w:pPr>
    <w:r w:rsidRPr="00A65025">
      <w:rPr>
        <w:noProof/>
      </w:rPr>
      <w:drawing>
        <wp:anchor distT="0" distB="0" distL="0" distR="114300" simplePos="0" relativeHeight="251657216" behindDoc="0" locked="0" layoutInCell="1" allowOverlap="1" wp14:anchorId="7ED1E3D5" wp14:editId="551E6A86">
          <wp:simplePos x="0" y="0"/>
          <wp:positionH relativeFrom="page">
            <wp:posOffset>5320030</wp:posOffset>
          </wp:positionH>
          <wp:positionV relativeFrom="page">
            <wp:posOffset>11430</wp:posOffset>
          </wp:positionV>
          <wp:extent cx="2244090" cy="1189990"/>
          <wp:effectExtent l="19050" t="0" r="3810" b="0"/>
          <wp:wrapSquare wrapText="left"/>
          <wp:docPr id="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rx_logo_60sw_40m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584"/>
                  <a:stretch>
                    <a:fillRect/>
                  </a:stretch>
                </pic:blipFill>
                <pic:spPr>
                  <a:xfrm>
                    <a:off x="0" y="0"/>
                    <a:ext cx="2244090" cy="1189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DE9E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F674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1AEE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874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0CAE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1"/>
    <w:multiLevelType w:val="singleLevel"/>
    <w:tmpl w:val="B4862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2"/>
    <w:multiLevelType w:val="singleLevel"/>
    <w:tmpl w:val="7D3AA30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3"/>
    <w:multiLevelType w:val="singleLevel"/>
    <w:tmpl w:val="2CD6615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FFFFFF88"/>
    <w:multiLevelType w:val="singleLevel"/>
    <w:tmpl w:val="47120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B8E0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33EB7D90"/>
    <w:multiLevelType w:val="hybridMultilevel"/>
    <w:tmpl w:val="BD6451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235B43"/>
    <w:multiLevelType w:val="hybridMultilevel"/>
    <w:tmpl w:val="3A2028F4"/>
    <w:lvl w:ilvl="0" w:tplc="A08CA802">
      <w:start w:val="1"/>
      <w:numFmt w:val="bullet"/>
      <w:lvlText w:val="●"/>
      <w:lvlJc w:val="left"/>
      <w:pPr>
        <w:tabs>
          <w:tab w:val="num" w:pos="397"/>
        </w:tabs>
        <w:ind w:left="397" w:firstLine="397"/>
      </w:pPr>
      <w:rPr>
        <w:rFonts w:ascii="Times New Roman" w:hAnsi="Times New Roman" w:cs="Times New Roman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914048C"/>
    <w:multiLevelType w:val="hybridMultilevel"/>
    <w:tmpl w:val="4418A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714589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DED2E41"/>
    <w:multiLevelType w:val="hybridMultilevel"/>
    <w:tmpl w:val="6ED8E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1"/>
  </w:num>
  <w:num w:numId="10">
    <w:abstractNumId w:val="10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/>
  <w:stylePaneFormatFilter w:val="1621" w:allStyles="1" w:customStyles="0" w:latentStyles="0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71660d270c64f5bbb8f27f5e85be630" w:val="1"/>
    <w:docVar w:name="a71660d270c64f5bbb8f27f5e85be6370" w:val="DOMFGDVB\pf26857;d4c75f49-f1ee-485c-aa75-2c54e2ab5223;Internal;2017-07-19T15:51:06;;DRX|"/>
    <w:docVar w:name="ISFOXAutomaticLabelingDisabled" w:val="True"/>
    <w:docVar w:name="ISFOXClassification" w:val=" "/>
    <w:docVar w:name="ISFOXClassificationAlt" w:val=" "/>
    <w:docVar w:name="ISFOXClassificationId" w:val="d4c75f49-f1ee-485c-aa75-2c54e2ab5223"/>
    <w:docVar w:name="ISFOXClassificationInKeywords" w:val="Internal"/>
    <w:docVar w:name="ISFOXClassificationLong" w:val=" "/>
    <w:docVar w:name="ISFOXClassificationName" w:val="Internal"/>
    <w:docVar w:name="ISFOXClassificationWatermark" w:val="False"/>
    <w:docVar w:name="ISFOXDocumentClassificationVersion" w:val="1"/>
    <w:docVar w:name="ISFOXDocumentInitialized" w:val="False"/>
    <w:docVar w:name="ISFOXDoVersioningOnSave" w:val="0"/>
    <w:docVar w:name="ISFOXLabelingDefaultPosition" w:val="FooterLeft"/>
    <w:docVar w:name="ISFOXLabelingVisibleInDocument" w:val="False"/>
    <w:docVar w:name="ISFOXOldClassificationId" w:val="d4c75f49-f1ee-485c-aa75-2c54e2ab5223"/>
    <w:docVar w:name="ISFOXOldClassificationIdBackup" w:val="d4c75f49-f1ee-485c-aa75-2c54e2ab5223"/>
    <w:docVar w:name="ISFOXPrefix" w:val="DRX"/>
    <w:docVar w:name="ISFOXShowClassificationRequestWindow" w:val="False"/>
    <w:docVar w:name="ISFOXVersioningChanged" w:val="True"/>
  </w:docVars>
  <w:rsids>
    <w:rsidRoot w:val="00D9215B"/>
    <w:rsid w:val="00015200"/>
    <w:rsid w:val="0006790D"/>
    <w:rsid w:val="00067DB7"/>
    <w:rsid w:val="000D124B"/>
    <w:rsid w:val="000E7990"/>
    <w:rsid w:val="000F3180"/>
    <w:rsid w:val="001D6744"/>
    <w:rsid w:val="001F0044"/>
    <w:rsid w:val="00226C5D"/>
    <w:rsid w:val="00262D45"/>
    <w:rsid w:val="002638F5"/>
    <w:rsid w:val="002C3CD6"/>
    <w:rsid w:val="002E04A9"/>
    <w:rsid w:val="003221AB"/>
    <w:rsid w:val="00392F3D"/>
    <w:rsid w:val="003D3F4D"/>
    <w:rsid w:val="00412594"/>
    <w:rsid w:val="00415F7C"/>
    <w:rsid w:val="004C0104"/>
    <w:rsid w:val="004C6051"/>
    <w:rsid w:val="005137F3"/>
    <w:rsid w:val="005341C1"/>
    <w:rsid w:val="00551E77"/>
    <w:rsid w:val="005761E2"/>
    <w:rsid w:val="00596E8C"/>
    <w:rsid w:val="005C3FE7"/>
    <w:rsid w:val="005F2733"/>
    <w:rsid w:val="00617398"/>
    <w:rsid w:val="00626D9D"/>
    <w:rsid w:val="00637B74"/>
    <w:rsid w:val="00637CA2"/>
    <w:rsid w:val="0064562D"/>
    <w:rsid w:val="007566D2"/>
    <w:rsid w:val="00775C4F"/>
    <w:rsid w:val="007C5590"/>
    <w:rsid w:val="007F73DE"/>
    <w:rsid w:val="008275CA"/>
    <w:rsid w:val="0084070B"/>
    <w:rsid w:val="00842FC9"/>
    <w:rsid w:val="00876217"/>
    <w:rsid w:val="008940E4"/>
    <w:rsid w:val="008C6D67"/>
    <w:rsid w:val="008E4AE2"/>
    <w:rsid w:val="00914C7A"/>
    <w:rsid w:val="00924566"/>
    <w:rsid w:val="0094367C"/>
    <w:rsid w:val="00960968"/>
    <w:rsid w:val="00981619"/>
    <w:rsid w:val="00A20B5F"/>
    <w:rsid w:val="00A3122F"/>
    <w:rsid w:val="00A462E8"/>
    <w:rsid w:val="00A6128A"/>
    <w:rsid w:val="00A65025"/>
    <w:rsid w:val="00AA6849"/>
    <w:rsid w:val="00AE5807"/>
    <w:rsid w:val="00B34F59"/>
    <w:rsid w:val="00B505CA"/>
    <w:rsid w:val="00B5793B"/>
    <w:rsid w:val="00BA418C"/>
    <w:rsid w:val="00BC2610"/>
    <w:rsid w:val="00BD5AD7"/>
    <w:rsid w:val="00BF0DB4"/>
    <w:rsid w:val="00C30274"/>
    <w:rsid w:val="00C354E4"/>
    <w:rsid w:val="00C57563"/>
    <w:rsid w:val="00C61314"/>
    <w:rsid w:val="00C70664"/>
    <w:rsid w:val="00CB1207"/>
    <w:rsid w:val="00D46250"/>
    <w:rsid w:val="00D67A1C"/>
    <w:rsid w:val="00D9215B"/>
    <w:rsid w:val="00DE0882"/>
    <w:rsid w:val="00DF64E1"/>
    <w:rsid w:val="00E16E3F"/>
    <w:rsid w:val="00E57373"/>
    <w:rsid w:val="00EC4A45"/>
    <w:rsid w:val="00ED0E0A"/>
    <w:rsid w:val="00EE7B57"/>
    <w:rsid w:val="00F30AB1"/>
    <w:rsid w:val="00F32F74"/>
    <w:rsid w:val="00FA763E"/>
    <w:rsid w:val="00FE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213066"/>
  <w15:chartTrackingRefBased/>
  <w15:docId w15:val="{F0E71B3C-61E1-4B83-8326-D0D9F5F0A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207"/>
    <w:rPr>
      <w:szCs w:val="24"/>
    </w:rPr>
  </w:style>
  <w:style w:type="paragraph" w:styleId="Heading1">
    <w:name w:val="heading 1"/>
    <w:basedOn w:val="Normal"/>
    <w:next w:val="Normal"/>
    <w:qFormat/>
    <w:rsid w:val="00CB1207"/>
    <w:pPr>
      <w:keepNext/>
      <w:spacing w:before="160" w:after="4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CB1207"/>
    <w:pPr>
      <w:keepNext/>
      <w:spacing w:before="120" w:after="4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CB1207"/>
    <w:pPr>
      <w:keepNext/>
      <w:spacing w:before="80" w:after="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8E4AE2"/>
    <w:pPr>
      <w:keepNext/>
      <w:keepLines/>
      <w:spacing w:before="40" w:after="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207"/>
    <w:pPr>
      <w:keepNext/>
      <w:keepLines/>
      <w:numPr>
        <w:ilvl w:val="4"/>
        <w:numId w:val="33"/>
      </w:numPr>
      <w:spacing w:before="200"/>
      <w:outlineLvl w:val="4"/>
    </w:pPr>
    <w:rPr>
      <w:rFonts w:asciiTheme="majorHAnsi" w:eastAsiaTheme="majorEastAsia" w:hAnsiTheme="majorHAnsi" w:cstheme="majorBidi"/>
      <w:color w:val="004A5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207"/>
    <w:pPr>
      <w:keepNext/>
      <w:keepLines/>
      <w:numPr>
        <w:ilvl w:val="5"/>
        <w:numId w:val="3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4A5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207"/>
    <w:pPr>
      <w:keepNext/>
      <w:keepLines/>
      <w:numPr>
        <w:ilvl w:val="6"/>
        <w:numId w:val="3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207"/>
    <w:pPr>
      <w:keepNext/>
      <w:keepLines/>
      <w:numPr>
        <w:ilvl w:val="7"/>
        <w:numId w:val="3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207"/>
    <w:pPr>
      <w:keepNext/>
      <w:keepLines/>
      <w:numPr>
        <w:ilvl w:val="8"/>
        <w:numId w:val="3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1F004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262D45"/>
    <w:pPr>
      <w:tabs>
        <w:tab w:val="center" w:pos="4536"/>
        <w:tab w:val="right" w:pos="9072"/>
      </w:tabs>
    </w:pPr>
    <w:rPr>
      <w:sz w:val="16"/>
    </w:rPr>
  </w:style>
  <w:style w:type="paragraph" w:styleId="ListBullet">
    <w:name w:val="List Bullet"/>
    <w:basedOn w:val="Normal"/>
    <w:autoRedefine/>
    <w:semiHidden/>
    <w:rsid w:val="001F0044"/>
    <w:pPr>
      <w:numPr>
        <w:numId w:val="4"/>
      </w:numPr>
    </w:pPr>
  </w:style>
  <w:style w:type="paragraph" w:styleId="ListBullet2">
    <w:name w:val="List Bullet 2"/>
    <w:basedOn w:val="Normal"/>
    <w:autoRedefine/>
    <w:semiHidden/>
    <w:rsid w:val="001F0044"/>
    <w:pPr>
      <w:numPr>
        <w:numId w:val="5"/>
      </w:numPr>
    </w:pPr>
  </w:style>
  <w:style w:type="paragraph" w:styleId="ListBullet3">
    <w:name w:val="List Bullet 3"/>
    <w:basedOn w:val="Normal"/>
    <w:autoRedefine/>
    <w:semiHidden/>
    <w:rsid w:val="001F0044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217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0E0A"/>
    <w:rPr>
      <w:rFonts w:eastAsiaTheme="majorEastAsia" w:cstheme="majorBidi"/>
      <w:bCs/>
      <w:iCs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207"/>
    <w:rPr>
      <w:rFonts w:asciiTheme="majorHAnsi" w:eastAsiaTheme="majorEastAsia" w:hAnsiTheme="majorHAnsi" w:cstheme="majorBidi"/>
      <w:color w:val="004A55" w:themeColor="accent1" w:themeShade="7F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1207"/>
    <w:rPr>
      <w:rFonts w:asciiTheme="majorHAnsi" w:eastAsiaTheme="majorEastAsia" w:hAnsiTheme="majorHAnsi" w:cstheme="majorBidi"/>
      <w:i/>
      <w:iCs/>
      <w:color w:val="004A55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1207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20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2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FooterChar">
    <w:name w:val="Footer Char"/>
    <w:basedOn w:val="DefaultParagraphFont"/>
    <w:link w:val="Footer"/>
    <w:uiPriority w:val="99"/>
    <w:rsid w:val="00262D45"/>
    <w:rPr>
      <w:sz w:val="16"/>
      <w:szCs w:val="24"/>
    </w:rPr>
  </w:style>
  <w:style w:type="table" w:styleId="TableGrid">
    <w:name w:val="Table Grid"/>
    <w:basedOn w:val="TableNormal"/>
    <w:uiPriority w:val="59"/>
    <w:rsid w:val="00262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DRX">
  <a:themeElements>
    <a:clrScheme name="DRX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7AC"/>
      </a:accent1>
      <a:accent2>
        <a:srgbClr val="B3B3B3"/>
      </a:accent2>
      <a:accent3>
        <a:srgbClr val="FAF062"/>
      </a:accent3>
      <a:accent4>
        <a:srgbClr val="95A8D5"/>
      </a:accent4>
      <a:accent5>
        <a:srgbClr val="C73F3A"/>
      </a:accent5>
      <a:accent6>
        <a:srgbClr val="8EB730"/>
      </a:accent6>
      <a:hlink>
        <a:srgbClr val="0097AC"/>
      </a:hlink>
      <a:folHlink>
        <a:srgbClr val="B3B3B3"/>
      </a:folHlink>
    </a:clrScheme>
    <a:fontScheme name="DRX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DRX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4B1A7-14D9-4E6B-83EE-0C06C404C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11</Lines>
  <Paragraphs>0</Paragraphs>
  <ScaleCrop>false</ScaleCrop>
  <Company>DRAEXLMAIER Group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C:\Users\cd00055247\Documents\Custom Office Templates\Normal1</dc:title>
  <dc:subject/>
  <dc:creator>Armenta Ervin OE-AM21</dc:creator>
  <cp:keywords>Internal;</cp:keywords>
  <dc:description/>
  <cp:lastModifiedBy>Armenta Ervin OE-AM21</cp:lastModifiedBy>
  <cp:revision>4</cp:revision>
  <cp:lastPrinted>2011-02-15T11:07:00Z</cp:lastPrinted>
  <dcterms:created xsi:type="dcterms:W3CDTF">2023-03-12T01:16:00Z</dcterms:created>
  <dcterms:modified xsi:type="dcterms:W3CDTF">2023-03-12T01:19:00Z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d921970-61b0-4443-b2b0-d966ab82c5d1_Enabled">
    <vt:lpwstr>true</vt:lpwstr>
  </property>
  <property fmtid="{D5CDD505-2E9C-101B-9397-08002B2CF9AE}" pid="3" name="MSIP_Label_3d921970-61b0-4443-b2b0-d966ab82c5d1_SetDate">
    <vt:lpwstr>2023-03-12T01:16:18Z</vt:lpwstr>
  </property>
  <property fmtid="{D5CDD505-2E9C-101B-9397-08002B2CF9AE}" pid="4" name="MSIP_Label_3d921970-61b0-4443-b2b0-d966ab82c5d1_Method">
    <vt:lpwstr>Standard</vt:lpwstr>
  </property>
  <property fmtid="{D5CDD505-2E9C-101B-9397-08002B2CF9AE}" pid="5" name="MSIP_Label_3d921970-61b0-4443-b2b0-d966ab82c5d1_Name">
    <vt:lpwstr>Internal</vt:lpwstr>
  </property>
  <property fmtid="{D5CDD505-2E9C-101B-9397-08002B2CF9AE}" pid="6" name="MSIP_Label_3d921970-61b0-4443-b2b0-d966ab82c5d1_SiteId">
    <vt:lpwstr>492ac175-0fcd-4d6c-8fde-e15c70d1986b</vt:lpwstr>
  </property>
  <property fmtid="{D5CDD505-2E9C-101B-9397-08002B2CF9AE}" pid="7" name="MSIP_Label_3d921970-61b0-4443-b2b0-d966ab82c5d1_ActionId">
    <vt:lpwstr>18694161-916b-40f9-a22d-cfd242842077</vt:lpwstr>
  </property>
  <property fmtid="{D5CDD505-2E9C-101B-9397-08002B2CF9AE}" pid="8" name="MSIP_Label_3d921970-61b0-4443-b2b0-d966ab82c5d1_ContentBits">
    <vt:lpwstr>2</vt:lpwstr>
  </property>
  <property fmtid="{D5CDD505-2E9C-101B-9397-08002B2CF9AE}" pid="9" name="Classification">
    <vt:lpwstr>Internal</vt:lpwstr>
  </property>
</Properties>
</file>